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4" w:rsidRDefault="003B008E">
      <w:pPr>
        <w:pStyle w:val="A5"/>
        <w:jc w:val="center"/>
        <w:rPr>
          <w:rFonts w:ascii="宋体" w:eastAsia="宋体" w:hAnsi="宋体" w:cs="宋体" w:hint="default"/>
          <w:sz w:val="25"/>
          <w:szCs w:val="25"/>
          <w:lang w:val="zh-TW" w:eastAsia="zh-TW"/>
        </w:rPr>
      </w:pPr>
      <w:proofErr w:type="spellStart"/>
      <w:r>
        <w:rPr>
          <w:sz w:val="25"/>
          <w:szCs w:val="25"/>
        </w:rPr>
        <w:t>烈焰班</w:t>
      </w:r>
      <w:bookmarkStart w:id="0" w:name="_GoBack"/>
      <w:proofErr w:type="spellEnd"/>
      <w:r>
        <w:rPr>
          <w:rFonts w:ascii="宋体" w:eastAsia="宋体" w:hAnsi="宋体" w:cs="宋体"/>
          <w:sz w:val="25"/>
          <w:szCs w:val="25"/>
          <w:lang w:val="zh-TW" w:eastAsia="zh-TW"/>
        </w:rPr>
        <w:t>班级</w:t>
      </w:r>
      <w:r>
        <w:rPr>
          <w:rFonts w:ascii="Times New Roman"/>
          <w:sz w:val="25"/>
          <w:szCs w:val="25"/>
        </w:rPr>
        <w:t>SWOT</w:t>
      </w:r>
      <w:r>
        <w:rPr>
          <w:rFonts w:ascii="宋体" w:eastAsia="宋体" w:hAnsi="宋体" w:cs="宋体"/>
          <w:sz w:val="25"/>
          <w:szCs w:val="25"/>
          <w:lang w:val="zh-TW" w:eastAsia="zh-TW"/>
        </w:rPr>
        <w:t>分析</w:t>
      </w:r>
      <w:bookmarkEnd w:id="0"/>
    </w:p>
    <w:p w:rsidR="000402C4" w:rsidRDefault="003B008E">
      <w:pPr>
        <w:pStyle w:val="A5"/>
        <w:jc w:val="center"/>
        <w:rPr>
          <w:rFonts w:ascii="宋体" w:eastAsia="宋体" w:hAnsi="宋体" w:cs="宋体" w:hint="default"/>
          <w:sz w:val="25"/>
          <w:szCs w:val="25"/>
          <w:lang w:val="zh-TW" w:eastAsia="zh-TW"/>
        </w:rPr>
      </w:pPr>
      <w:r>
        <w:rPr>
          <w:rFonts w:ascii="宋体" w:eastAsia="宋体" w:hAnsi="宋体" w:cs="宋体"/>
          <w:sz w:val="25"/>
          <w:szCs w:val="25"/>
          <w:lang w:val="zh-TW" w:eastAsia="zh-TW"/>
        </w:rPr>
        <w:t>——刘皓</w:t>
      </w:r>
    </w:p>
    <w:p w:rsidR="000402C4" w:rsidRDefault="000402C4">
      <w:pPr>
        <w:pStyle w:val="A5"/>
        <w:rPr>
          <w:rFonts w:ascii="宋体" w:eastAsia="宋体" w:hAnsi="宋体" w:cs="宋体" w:hint="default"/>
          <w:sz w:val="25"/>
          <w:szCs w:val="25"/>
          <w:lang w:val="zh-TW" w:eastAsia="zh-TW"/>
        </w:rPr>
      </w:pPr>
    </w:p>
    <w:p w:rsidR="000402C4" w:rsidRDefault="003B008E">
      <w:pPr>
        <w:pStyle w:val="A5"/>
        <w:rPr>
          <w:rFonts w:ascii="Arial Bold" w:eastAsia="Arial Bold" w:hAnsi="Arial Bold" w:cs="Arial Bold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一、</w:t>
      </w:r>
      <w:r>
        <w:rPr>
          <w:rFonts w:ascii="Arial Bold"/>
          <w:color w:val="333333"/>
          <w:sz w:val="25"/>
          <w:szCs w:val="25"/>
          <w:u w:color="333333"/>
          <w:shd w:val="clear" w:color="auto" w:fill="FFFFFF"/>
        </w:rPr>
        <w:t xml:space="preserve">S </w:t>
      </w: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（</w:t>
      </w:r>
      <w:r>
        <w:rPr>
          <w:rFonts w:ascii="Arial Bold"/>
          <w:color w:val="333333"/>
          <w:sz w:val="25"/>
          <w:szCs w:val="25"/>
          <w:u w:color="333333"/>
          <w:shd w:val="clear" w:color="auto" w:fill="FFFFFF"/>
        </w:rPr>
        <w:t>strengths</w:t>
      </w: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）优势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1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、学校先进的办学理念和班级优良的师资配备。校领导对三班的关注与帮助。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2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两年以来班级以每学期的入学教育为契机，紧抓日常管理，班级文化建设健全，班级价值观深入人心，班级向心力强，在各项活动中表现突出，每位同学的班级荣誉感强和责任心都很强。班级公约制定较为完善，依法治班。班级环境基本达到美化、净化、绿化，身在班中学生能够潜移默化地达到教化。过去的每个学期都被评为</w:t>
      </w:r>
      <w:r>
        <w:rPr>
          <w:rFonts w:hAnsi="Arial" w:hint="default"/>
          <w:color w:val="333333"/>
          <w:sz w:val="25"/>
          <w:szCs w:val="25"/>
          <w:u w:color="333333"/>
          <w:shd w:val="clear" w:color="auto" w:fill="FFFFFF"/>
        </w:rPr>
        <w:t>“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先进班集体</w:t>
      </w:r>
      <w:r>
        <w:rPr>
          <w:rFonts w:hAnsi="Arial" w:hint="default"/>
          <w:color w:val="333333"/>
          <w:sz w:val="25"/>
          <w:szCs w:val="25"/>
          <w:u w:color="333333"/>
          <w:shd w:val="clear" w:color="auto" w:fill="FFFFFF"/>
        </w:rPr>
        <w:t>”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3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、小组建设较为成熟，人人代表小组，小组代表人人，班级坚持我校的绿色评价，并形成一定的小组建设体系。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4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、班级成绩稳定，班级同学互帮互助，在竞争和合作的氛围中，充满学习热情。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5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、班级学生热情活泼，纯真可爱。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6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、家长对于班级班主任及各科教师、班风班貌都很认可。</w:t>
      </w:r>
    </w:p>
    <w:p w:rsidR="000402C4" w:rsidRDefault="003B008E">
      <w:pPr>
        <w:pStyle w:val="A5"/>
        <w:rPr>
          <w:rFonts w:ascii="Arial Bold" w:eastAsia="Arial Bold" w:hAnsi="Arial Bold" w:cs="Arial Bold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二、</w:t>
      </w:r>
      <w:r>
        <w:rPr>
          <w:rFonts w:ascii="Arial Bold"/>
          <w:color w:val="333333"/>
          <w:sz w:val="25"/>
          <w:szCs w:val="25"/>
          <w:u w:color="333333"/>
          <w:shd w:val="clear" w:color="auto" w:fill="FFFFFF"/>
        </w:rPr>
        <w:t xml:space="preserve">W </w:t>
      </w: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（</w:t>
      </w:r>
      <w:r>
        <w:rPr>
          <w:rFonts w:ascii="Arial Bold"/>
          <w:color w:val="333333"/>
          <w:sz w:val="25"/>
          <w:szCs w:val="25"/>
          <w:u w:color="333333"/>
          <w:shd w:val="clear" w:color="auto" w:fill="FFFFFF"/>
        </w:rPr>
        <w:t>weaknesses</w:t>
      </w: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）劣势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1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、班级卫生评比中不占优势。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2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、经过上学期的班主任和英语老师的跟进，班级英语成绩虽有进步，但仍是班级的较为弱势的学科。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3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、班级学科中政治、历史、地理、生物为优势学科，但地理、生物不在中考范围中，因此失去优势就成为劣势。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4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、至八年级以来，学生在学习上开始出现两极分化的情况。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5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、三班的学生学习热情高，但却不够沉稳细致，需要学习习惯上的改变与养成。</w:t>
      </w:r>
    </w:p>
    <w:p w:rsidR="000402C4" w:rsidRDefault="000402C4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</w:p>
    <w:p w:rsidR="000402C4" w:rsidRDefault="003B008E">
      <w:pPr>
        <w:pStyle w:val="A5"/>
        <w:rPr>
          <w:rFonts w:ascii="Arial Bold" w:eastAsia="Arial Bold" w:hAnsi="Arial Bold" w:cs="Arial Bold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三、</w:t>
      </w:r>
      <w:r>
        <w:rPr>
          <w:rFonts w:ascii="Arial Bold"/>
          <w:color w:val="333333"/>
          <w:sz w:val="25"/>
          <w:szCs w:val="25"/>
          <w:u w:color="333333"/>
          <w:shd w:val="clear" w:color="auto" w:fill="FFFFFF"/>
        </w:rPr>
        <w:t xml:space="preserve">O </w:t>
      </w: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（</w:t>
      </w:r>
      <w:r>
        <w:rPr>
          <w:rFonts w:ascii="Arial Bold"/>
          <w:color w:val="333333"/>
          <w:sz w:val="25"/>
          <w:szCs w:val="25"/>
          <w:u w:color="333333"/>
          <w:shd w:val="clear" w:color="auto" w:fill="FFFFFF"/>
        </w:rPr>
        <w:t>opportunities</w:t>
      </w: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）机会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1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、九年级入学教育。</w:t>
      </w:r>
    </w:p>
    <w:p w:rsidR="000402C4" w:rsidRDefault="003B008E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2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、暑假虚拟课堂的开展。</w:t>
      </w:r>
    </w:p>
    <w:p w:rsidR="000402C4" w:rsidRDefault="003B008E">
      <w:pPr>
        <w:pStyle w:val="A5"/>
        <w:rPr>
          <w:rFonts w:ascii="宋体" w:eastAsia="宋体" w:hAnsi="宋体" w:cs="宋体" w:hint="default"/>
          <w:sz w:val="25"/>
          <w:szCs w:val="25"/>
          <w:lang w:val="zh-TW" w:eastAsia="zh-TW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3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、开学后将开展</w:t>
      </w:r>
      <w:r>
        <w:rPr>
          <w:rFonts w:ascii="宋体" w:eastAsia="宋体" w:hAnsi="宋体" w:cs="宋体"/>
          <w:sz w:val="25"/>
          <w:szCs w:val="25"/>
          <w:lang w:val="zh-TW" w:eastAsia="zh-TW"/>
        </w:rPr>
        <w:t>组间竞争、同号同学竞争呢活动、学优生结对活动，鼓励培养学习兴趣，树立自信心。</w:t>
      </w:r>
    </w:p>
    <w:p w:rsidR="000402C4" w:rsidRDefault="003B008E">
      <w:pPr>
        <w:pStyle w:val="A5"/>
        <w:widowControl/>
        <w:spacing w:line="360" w:lineRule="auto"/>
        <w:ind w:firstLine="360"/>
        <w:jc w:val="left"/>
        <w:rPr>
          <w:rFonts w:ascii="宋体" w:eastAsia="宋体" w:hAnsi="宋体" w:cs="宋体" w:hint="default"/>
          <w:kern w:val="0"/>
          <w:sz w:val="25"/>
          <w:szCs w:val="25"/>
        </w:rPr>
      </w:pP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（</w:t>
      </w:r>
      <w:r>
        <w:rPr>
          <w:rFonts w:ascii="宋体" w:eastAsia="宋体" w:hAnsi="宋体" w:cs="宋体"/>
          <w:kern w:val="0"/>
          <w:sz w:val="25"/>
          <w:szCs w:val="25"/>
        </w:rPr>
        <w:t>1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）引导学生，从</w:t>
      </w:r>
      <w:r>
        <w:rPr>
          <w:rFonts w:ascii="宋体" w:eastAsia="宋体" w:hAnsi="宋体" w:cs="宋体"/>
          <w:kern w:val="0"/>
          <w:sz w:val="25"/>
          <w:szCs w:val="25"/>
        </w:rPr>
        <w:t>“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要我学</w:t>
      </w:r>
      <w:r>
        <w:rPr>
          <w:rFonts w:ascii="宋体" w:eastAsia="宋体" w:hAnsi="宋体" w:cs="宋体"/>
          <w:kern w:val="0"/>
          <w:sz w:val="25"/>
          <w:szCs w:val="25"/>
        </w:rPr>
        <w:t>”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到</w:t>
      </w:r>
      <w:r>
        <w:rPr>
          <w:rFonts w:ascii="宋体" w:eastAsia="宋体" w:hAnsi="宋体" w:cs="宋体"/>
          <w:kern w:val="0"/>
          <w:sz w:val="25"/>
          <w:szCs w:val="25"/>
        </w:rPr>
        <w:t>“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我要学</w:t>
      </w:r>
      <w:r>
        <w:rPr>
          <w:rFonts w:ascii="宋体" w:eastAsia="宋体" w:hAnsi="宋体" w:cs="宋体"/>
          <w:kern w:val="0"/>
          <w:sz w:val="25"/>
          <w:szCs w:val="25"/>
        </w:rPr>
        <w:t>”</w:t>
      </w:r>
      <w:r>
        <w:rPr>
          <w:rFonts w:ascii="宋体" w:eastAsia="宋体" w:hAnsi="宋体" w:cs="宋体"/>
          <w:kern w:val="0"/>
          <w:sz w:val="25"/>
          <w:szCs w:val="25"/>
        </w:rPr>
        <w:t xml:space="preserve"> 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。帮助学生分析自已的潜在优势或帮助寻找适合于他的人生道路。让他看到希望，让希望燃烧起光明，照亮他人生的路。帮助学生养成学习自觉性，主动性，和勇于探索的精神，思想政治工作是班主任工作的灵魂。</w:t>
      </w:r>
    </w:p>
    <w:p w:rsidR="000402C4" w:rsidRDefault="003B008E">
      <w:pPr>
        <w:pStyle w:val="A5"/>
        <w:widowControl/>
        <w:spacing w:line="360" w:lineRule="auto"/>
        <w:ind w:firstLine="360"/>
        <w:jc w:val="left"/>
        <w:rPr>
          <w:rFonts w:ascii="宋体" w:eastAsia="宋体" w:hAnsi="宋体" w:cs="宋体" w:hint="default"/>
          <w:kern w:val="0"/>
          <w:sz w:val="25"/>
          <w:szCs w:val="25"/>
        </w:rPr>
      </w:pP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（</w:t>
      </w:r>
      <w:r>
        <w:rPr>
          <w:rFonts w:ascii="宋体" w:eastAsia="宋体" w:hAnsi="宋体" w:cs="宋体"/>
          <w:kern w:val="0"/>
          <w:sz w:val="25"/>
          <w:szCs w:val="25"/>
        </w:rPr>
        <w:t>2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）鼓舞九年级学生的信心。树立榜样：介绍个人修养的榜样，引导学生并鼓舞他的斗志，。实事求是地指出学生的优缺点，帮助他树立目标，取长补短。</w:t>
      </w:r>
    </w:p>
    <w:p w:rsidR="000402C4" w:rsidRDefault="003B008E">
      <w:pPr>
        <w:pStyle w:val="A5"/>
        <w:widowControl/>
        <w:spacing w:line="360" w:lineRule="auto"/>
        <w:ind w:firstLine="360"/>
        <w:jc w:val="left"/>
        <w:rPr>
          <w:rFonts w:ascii="宋体" w:eastAsia="宋体" w:hAnsi="宋体" w:cs="宋体" w:hint="default"/>
          <w:kern w:val="0"/>
          <w:sz w:val="25"/>
          <w:szCs w:val="25"/>
        </w:rPr>
      </w:pP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lastRenderedPageBreak/>
        <w:t>（</w:t>
      </w:r>
      <w:r>
        <w:rPr>
          <w:rFonts w:ascii="宋体" w:eastAsia="宋体" w:hAnsi="宋体" w:cs="宋体"/>
          <w:kern w:val="0"/>
          <w:sz w:val="25"/>
          <w:szCs w:val="25"/>
        </w:rPr>
        <w:t>3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）培养学生正确的学习方法</w:t>
      </w:r>
    </w:p>
    <w:p w:rsidR="000402C4" w:rsidRDefault="003B008E">
      <w:pPr>
        <w:pStyle w:val="A5"/>
        <w:widowControl/>
        <w:spacing w:line="360" w:lineRule="auto"/>
        <w:ind w:firstLine="360"/>
        <w:jc w:val="left"/>
        <w:rPr>
          <w:rFonts w:ascii="宋体" w:eastAsia="宋体" w:hAnsi="宋体" w:cs="宋体" w:hint="default"/>
          <w:kern w:val="0"/>
          <w:sz w:val="25"/>
          <w:szCs w:val="25"/>
        </w:rPr>
      </w:pPr>
      <w:r>
        <w:rPr>
          <w:rFonts w:ascii="宋体" w:eastAsia="宋体" w:hAnsi="宋体" w:cs="宋体"/>
          <w:kern w:val="0"/>
          <w:sz w:val="25"/>
          <w:szCs w:val="25"/>
        </w:rPr>
        <w:t xml:space="preserve">1. 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针对薄弱学科，加强学习方法的指导，提高学习效率，这项工作也是差生转化的中心，坚持入校课程的持续养成，逐步培养学生正确的学习方法，课前预习，引导学生养成</w:t>
      </w:r>
      <w:r>
        <w:rPr>
          <w:rFonts w:ascii="宋体" w:eastAsia="宋体" w:hAnsi="宋体" w:cs="宋体"/>
          <w:kern w:val="0"/>
          <w:sz w:val="25"/>
          <w:szCs w:val="25"/>
        </w:rPr>
        <w:t>“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会质疑、会合作、会表达、会总结、会记录</w:t>
      </w:r>
      <w:r>
        <w:rPr>
          <w:rFonts w:ascii="宋体" w:eastAsia="宋体" w:hAnsi="宋体" w:cs="宋体"/>
          <w:kern w:val="0"/>
          <w:sz w:val="25"/>
          <w:szCs w:val="25"/>
        </w:rPr>
        <w:t>”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的学习习惯。还需要针对每科的具体情况对具体科目的学习方法全方位的指导。</w:t>
      </w:r>
    </w:p>
    <w:p w:rsidR="000402C4" w:rsidRDefault="003B008E">
      <w:pPr>
        <w:pStyle w:val="A5"/>
        <w:widowControl/>
        <w:spacing w:line="360" w:lineRule="auto"/>
        <w:ind w:firstLine="360"/>
        <w:jc w:val="left"/>
        <w:rPr>
          <w:rFonts w:ascii="宋体" w:eastAsia="宋体" w:hAnsi="宋体" w:cs="宋体" w:hint="default"/>
          <w:kern w:val="0"/>
          <w:sz w:val="25"/>
          <w:szCs w:val="25"/>
        </w:rPr>
      </w:pPr>
      <w:r>
        <w:rPr>
          <w:rFonts w:ascii="宋体" w:eastAsia="宋体" w:hAnsi="宋体" w:cs="宋体"/>
          <w:kern w:val="0"/>
          <w:sz w:val="25"/>
          <w:szCs w:val="25"/>
        </w:rPr>
        <w:t xml:space="preserve">3. 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除了优等生的拔高，还要关注差生和中间生，让他感受到老师在同全班同学共同努力，营造一种努力争先，不畏艰难的氛围。</w:t>
      </w:r>
    </w:p>
    <w:p w:rsidR="000402C4" w:rsidRDefault="003B008E">
      <w:pPr>
        <w:pStyle w:val="A5"/>
        <w:widowControl/>
        <w:spacing w:line="360" w:lineRule="auto"/>
        <w:ind w:firstLine="360"/>
        <w:jc w:val="left"/>
        <w:rPr>
          <w:rFonts w:ascii="宋体" w:eastAsia="宋体" w:hAnsi="宋体" w:cs="宋体" w:hint="default"/>
          <w:kern w:val="0"/>
          <w:sz w:val="25"/>
          <w:szCs w:val="25"/>
        </w:rPr>
      </w:pPr>
      <w:r>
        <w:rPr>
          <w:rFonts w:ascii="宋体" w:eastAsia="宋体" w:hAnsi="宋体" w:cs="宋体"/>
          <w:kern w:val="0"/>
          <w:sz w:val="25"/>
          <w:szCs w:val="25"/>
        </w:rPr>
        <w:t xml:space="preserve">4. 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组织互助学习小组，坚持</w:t>
      </w:r>
      <w:r>
        <w:rPr>
          <w:rFonts w:ascii="宋体" w:eastAsia="宋体" w:hAnsi="宋体" w:cs="宋体"/>
          <w:kern w:val="0"/>
          <w:sz w:val="25"/>
          <w:szCs w:val="25"/>
        </w:rPr>
        <w:t>“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教学相长</w:t>
      </w:r>
      <w:r>
        <w:rPr>
          <w:rFonts w:ascii="宋体" w:eastAsia="宋体" w:hAnsi="宋体" w:cs="宋体"/>
          <w:kern w:val="0"/>
          <w:sz w:val="25"/>
          <w:szCs w:val="25"/>
        </w:rPr>
        <w:t>”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大讲堂。让学生教学生，提高其集体自力更生的能力，同时也让小组的同学在提高自身的同时让自已的</w:t>
      </w:r>
      <w:r>
        <w:rPr>
          <w:rFonts w:ascii="宋体" w:eastAsia="宋体" w:hAnsi="宋体" w:cs="宋体"/>
          <w:kern w:val="0"/>
          <w:sz w:val="25"/>
          <w:szCs w:val="25"/>
          <w:lang w:val="zh-TW" w:eastAsia="zh-TW"/>
        </w:rPr>
        <w:t>能力也上一个新台阶。</w:t>
      </w:r>
    </w:p>
    <w:p w:rsidR="000402C4" w:rsidRDefault="000402C4">
      <w:pPr>
        <w:pStyle w:val="A5"/>
        <w:rPr>
          <w:rFonts w:ascii="Arial" w:eastAsia="Arial" w:hAnsi="Arial" w:cs="Arial" w:hint="default"/>
          <w:color w:val="333333"/>
          <w:sz w:val="25"/>
          <w:szCs w:val="25"/>
          <w:u w:color="333333"/>
          <w:shd w:val="clear" w:color="auto" w:fill="FFFFFF"/>
        </w:rPr>
      </w:pPr>
    </w:p>
    <w:p w:rsidR="000402C4" w:rsidRDefault="003B008E">
      <w:pPr>
        <w:pStyle w:val="A5"/>
        <w:rPr>
          <w:rFonts w:ascii="Arial Bold" w:eastAsia="Arial Bold" w:hAnsi="Arial Bold" w:cs="Arial Bold" w:hint="default"/>
          <w:color w:val="333333"/>
          <w:sz w:val="25"/>
          <w:szCs w:val="25"/>
          <w:u w:color="333333"/>
          <w:shd w:val="clear" w:color="auto" w:fill="FFFFFF"/>
        </w:rPr>
      </w:pP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四、</w:t>
      </w:r>
      <w:r>
        <w:rPr>
          <w:rFonts w:ascii="Arial Bold"/>
          <w:color w:val="333333"/>
          <w:sz w:val="25"/>
          <w:szCs w:val="25"/>
          <w:u w:color="333333"/>
          <w:shd w:val="clear" w:color="auto" w:fill="FFFFFF"/>
        </w:rPr>
        <w:t xml:space="preserve">T </w:t>
      </w: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（</w:t>
      </w:r>
      <w:r>
        <w:rPr>
          <w:rFonts w:ascii="Arial Bold"/>
          <w:color w:val="333333"/>
          <w:sz w:val="25"/>
          <w:szCs w:val="25"/>
          <w:u w:color="333333"/>
          <w:shd w:val="clear" w:color="auto" w:fill="FFFFFF"/>
        </w:rPr>
        <w:t>threats</w:t>
      </w:r>
      <w:r>
        <w:rPr>
          <w:rFonts w:ascii="宋体" w:eastAsia="宋体" w:hAnsi="宋体" w:cs="宋体"/>
          <w:b/>
          <w:bCs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）威胁</w:t>
      </w:r>
    </w:p>
    <w:p w:rsidR="000402C4" w:rsidRDefault="003B008E">
      <w:pPr>
        <w:pStyle w:val="A5"/>
        <w:rPr>
          <w:rFonts w:ascii="宋体" w:eastAsia="宋体" w:hAnsi="宋体" w:cs="宋体" w:hint="default"/>
          <w:sz w:val="25"/>
          <w:szCs w:val="25"/>
          <w:lang w:val="zh-TW" w:eastAsia="zh-TW"/>
        </w:rPr>
      </w:pPr>
      <w:r>
        <w:rPr>
          <w:rFonts w:ascii="Arial"/>
          <w:color w:val="333333"/>
          <w:sz w:val="25"/>
          <w:szCs w:val="25"/>
          <w:u w:color="333333"/>
          <w:shd w:val="clear" w:color="auto" w:fill="FFFFFF"/>
        </w:rPr>
        <w:t>1</w:t>
      </w:r>
      <w:r>
        <w:rPr>
          <w:rFonts w:ascii="宋体" w:eastAsia="宋体" w:hAnsi="宋体" w:cs="宋体"/>
          <w:color w:val="333333"/>
          <w:sz w:val="25"/>
          <w:szCs w:val="25"/>
          <w:u w:color="333333"/>
          <w:shd w:val="clear" w:color="auto" w:fill="FFFFFF"/>
          <w:lang w:val="zh-TW" w:eastAsia="zh-TW"/>
        </w:rPr>
        <w:t>、个别学困生产生</w:t>
      </w:r>
      <w:r>
        <w:rPr>
          <w:rFonts w:ascii="宋体" w:eastAsia="宋体" w:hAnsi="宋体" w:cs="宋体"/>
          <w:sz w:val="25"/>
          <w:szCs w:val="25"/>
          <w:lang w:val="zh-TW" w:eastAsia="zh-TW"/>
        </w:rPr>
        <w:t>不良自我心理暗示，对自己失去信心。</w:t>
      </w:r>
    </w:p>
    <w:p w:rsidR="000402C4" w:rsidRDefault="003B008E">
      <w:pPr>
        <w:pStyle w:val="A5"/>
        <w:rPr>
          <w:rFonts w:ascii="宋体" w:eastAsia="宋体" w:hAnsi="宋体" w:cs="宋体" w:hint="default"/>
          <w:sz w:val="25"/>
          <w:szCs w:val="25"/>
          <w:lang w:val="zh-TW" w:eastAsia="zh-TW"/>
        </w:rPr>
      </w:pPr>
      <w:r>
        <w:rPr>
          <w:rFonts w:ascii="Times New Roman"/>
          <w:sz w:val="25"/>
          <w:szCs w:val="25"/>
        </w:rPr>
        <w:t>2</w:t>
      </w:r>
      <w:r>
        <w:rPr>
          <w:rFonts w:ascii="宋体" w:eastAsia="宋体" w:hAnsi="宋体" w:cs="宋体"/>
          <w:sz w:val="25"/>
          <w:szCs w:val="25"/>
          <w:lang w:val="zh-TW" w:eastAsia="zh-TW"/>
        </w:rPr>
        <w:t>、个别家长在多次沟通后仍疏于对孩子的管教，学校的教育难以得到家长的支持。出现</w:t>
      </w:r>
      <w:r>
        <w:rPr>
          <w:rFonts w:ascii="Times New Roman"/>
          <w:sz w:val="25"/>
          <w:szCs w:val="25"/>
        </w:rPr>
        <w:t>5+2=0</w:t>
      </w:r>
      <w:r>
        <w:rPr>
          <w:rFonts w:ascii="宋体" w:eastAsia="宋体" w:hAnsi="宋体" w:cs="宋体"/>
          <w:sz w:val="25"/>
          <w:szCs w:val="25"/>
          <w:lang w:val="zh-TW" w:eastAsia="zh-TW"/>
        </w:rPr>
        <w:t>的不良效果。</w:t>
      </w:r>
    </w:p>
    <w:p w:rsidR="000402C4" w:rsidRDefault="000402C4">
      <w:pPr>
        <w:pStyle w:val="A5"/>
        <w:rPr>
          <w:rFonts w:hint="default"/>
        </w:rPr>
      </w:pPr>
    </w:p>
    <w:p w:rsidR="000402C4" w:rsidRDefault="000402C4">
      <w:pPr>
        <w:pStyle w:val="A5"/>
        <w:rPr>
          <w:rFonts w:hint="default"/>
        </w:rPr>
      </w:pPr>
    </w:p>
    <w:sectPr w:rsidR="000402C4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8E" w:rsidRDefault="003B008E">
      <w:r>
        <w:separator/>
      </w:r>
    </w:p>
  </w:endnote>
  <w:endnote w:type="continuationSeparator" w:id="0">
    <w:p w:rsidR="003B008E" w:rsidRDefault="003B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C4" w:rsidRDefault="000402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8E" w:rsidRDefault="003B008E">
      <w:r>
        <w:separator/>
      </w:r>
    </w:p>
  </w:footnote>
  <w:footnote w:type="continuationSeparator" w:id="0">
    <w:p w:rsidR="003B008E" w:rsidRDefault="003B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C4" w:rsidRDefault="00040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2C4"/>
    <w:rsid w:val="000402C4"/>
    <w:rsid w:val="003B008E"/>
    <w:rsid w:val="00D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a6">
    <w:name w:val="默认"/>
    <w:rPr>
      <w:rFonts w:ascii="Helvetica" w:eastAsia="Arial Unicode MS" w:hAnsi="Arial Unicode MS" w:cs="Arial Unicode MS"/>
      <w:color w:val="000000"/>
      <w:sz w:val="22"/>
      <w:szCs w:val="22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a6">
    <w:name w:val="默认"/>
    <w:rPr>
      <w:rFonts w:ascii="Helvetica" w:eastAsia="Arial Unicode MS" w:hAnsi="Arial Unicode MS" w:cs="Arial Unicode MS"/>
      <w:color w:val="000000"/>
      <w:sz w:val="22"/>
      <w:szCs w:val="2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2015-08-15T01:25:00Z</dcterms:created>
  <dcterms:modified xsi:type="dcterms:W3CDTF">2015-08-15T01:29:00Z</dcterms:modified>
</cp:coreProperties>
</file>